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79F11861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4B44E9AA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A238254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11805D04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4C88AB19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7CB8C359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5DC35BAD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6BD7EDE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DEB1A95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089E3A52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37E989D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6B8018FC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6D9F3A8E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FA3A5A0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E6E6D2F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440BB54A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A46E78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7BCCB26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6E0871CE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6B87FFF4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6CD81FCE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1DFD0163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1FAEE507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03D100A1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A99CE9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7B1C25B7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659973EF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14157E07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F127B3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6226B50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3A0A2542" w:rsidR="00217344" w:rsidRPr="00217344" w:rsidRDefault="00C14F8C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57C1293C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7A987439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01993E04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0F19DDFD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594692FA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54058531" w:rsidR="00217344" w:rsidRPr="00217344" w:rsidRDefault="00C14F8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3B60D00C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635C22AF" w:rsidR="00217344" w:rsidRPr="00217344" w:rsidRDefault="00C14F8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4F0ADA02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9D6B1EE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AA70839" w:rsidR="00217344" w:rsidRPr="00217344" w:rsidRDefault="00C14F8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50E858E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65FA4EFF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2328A577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36ED321F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162133F9" w:rsidR="00217344" w:rsidRPr="00217344" w:rsidRDefault="00C14F8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8187597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8187598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8187599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4E1188F6" w:rsidR="00C47FF1" w:rsidRDefault="00D55CC7" w:rsidP="007B22FC">
      <w:pPr>
        <w:spacing w:after="200" w:line="276" w:lineRule="auto"/>
        <w:jc w:val="center"/>
      </w:pPr>
      <w:r>
        <w:object w:dxaOrig="8341" w:dyaOrig="6151" w14:anchorId="10A96843">
          <v:shape id="_x0000_i1064" type="#_x0000_t75" style="width:417pt;height:307.5pt" o:ole="">
            <v:imagedata r:id="rId15" o:title=""/>
          </v:shape>
          <o:OLEObject Type="Embed" ProgID="Visio.Drawing.15" ShapeID="_x0000_i1064" DrawAspect="Content" ObjectID="_1588187600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4E8A1108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Внесение изменений в существующие роли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1CA4709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3ED11B9E" w:rsidR="00C47FF1" w:rsidRDefault="00C768D3" w:rsidP="00B94C1E">
      <w:pPr>
        <w:spacing w:after="200" w:line="276" w:lineRule="auto"/>
        <w:jc w:val="center"/>
      </w:pPr>
      <w:r>
        <w:object w:dxaOrig="8341" w:dyaOrig="5161" w14:anchorId="15A38FD2">
          <v:shape id="_x0000_i1066" type="#_x0000_t75" style="width:417pt;height:258pt" o:ole="">
            <v:imagedata r:id="rId17" o:title=""/>
          </v:shape>
          <o:OLEObject Type="Embed" ProgID="Visio.Drawing.15" ShapeID="_x0000_i1066" DrawAspect="Content" ObjectID="_1588187601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7B0CDB5F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Ожидание информации со считывающих устройств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23A6AE8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Чтение полученных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A9E448C" w:rsidR="007F2F52" w:rsidRDefault="00C768D3" w:rsidP="00B94C1E">
      <w:pPr>
        <w:spacing w:after="200" w:line="276" w:lineRule="auto"/>
        <w:jc w:val="center"/>
      </w:pPr>
      <w:r>
        <w:object w:dxaOrig="8341" w:dyaOrig="7876" w14:anchorId="6F3B2243">
          <v:shape id="_x0000_i1068" type="#_x0000_t75" style="width:417pt;height:393.75pt" o:ole="">
            <v:imagedata r:id="rId19" o:title=""/>
          </v:shape>
          <o:OLEObject Type="Embed" ProgID="Visio.Drawing.15" ShapeID="_x0000_i1068" DrawAspect="Content" ObjectID="_1588187602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B55C53E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color w:val="000000"/>
          <w:sz w:val="28"/>
        </w:rPr>
        <w:t>Настройка соединения с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76F34D0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названий помещений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28C16FB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связи и считывающего устройства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3BFC77B6" w:rsidR="00903E57" w:rsidRDefault="00C14F8C" w:rsidP="00B94C1E">
      <w:pPr>
        <w:spacing w:after="200" w:line="276" w:lineRule="auto"/>
        <w:jc w:val="center"/>
      </w:pPr>
      <w:r>
        <w:object w:dxaOrig="8341" w:dyaOrig="6436" w14:anchorId="7B59B833">
          <v:shape id="_x0000_i1070" type="#_x0000_t75" style="width:416.95pt;height:321.8pt" o:ole="">
            <v:imagedata r:id="rId21" o:title=""/>
          </v:shape>
          <o:OLEObject Type="Embed" ProgID="Visio.Drawing.15" ShapeID="_x0000_i1070" DrawAspect="Content" ObjectID="_1588187603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49DE473A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Выбор датчика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4247A641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Проверка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3816A316" w:rsidR="00185528" w:rsidRDefault="00185528" w:rsidP="00534E3A">
      <w:pPr>
        <w:spacing w:after="200" w:line="276" w:lineRule="auto"/>
      </w:pPr>
    </w:p>
    <w:p w14:paraId="3393BE51" w14:textId="053865E9" w:rsidR="008536BF" w:rsidRPr="00C1063D" w:rsidRDefault="008536BF" w:rsidP="008536B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Чтение статуса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8536BF" w:rsidRPr="00E74C93" w14:paraId="51AA9F38" w14:textId="77777777" w:rsidTr="00D46B0C">
        <w:trPr>
          <w:jc w:val="center"/>
        </w:trPr>
        <w:tc>
          <w:tcPr>
            <w:tcW w:w="2235" w:type="dxa"/>
          </w:tcPr>
          <w:p w14:paraId="45F9060A" w14:textId="77777777" w:rsidR="008536BF" w:rsidRPr="00675594" w:rsidRDefault="008536BF" w:rsidP="00D46B0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D697496" w14:textId="77777777" w:rsidR="008536BF" w:rsidRPr="00675594" w:rsidRDefault="008536BF" w:rsidP="00D46B0C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536BF" w:rsidRPr="00E74C93" w14:paraId="52D66A47" w14:textId="77777777" w:rsidTr="00D46B0C">
        <w:trPr>
          <w:trHeight w:val="687"/>
          <w:jc w:val="center"/>
        </w:trPr>
        <w:tc>
          <w:tcPr>
            <w:tcW w:w="2235" w:type="dxa"/>
          </w:tcPr>
          <w:p w14:paraId="19AB0395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B5359B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8536BF" w:rsidRPr="00E74C93" w14:paraId="7F44EE85" w14:textId="77777777" w:rsidTr="00D46B0C">
        <w:trPr>
          <w:jc w:val="center"/>
        </w:trPr>
        <w:tc>
          <w:tcPr>
            <w:tcW w:w="2235" w:type="dxa"/>
          </w:tcPr>
          <w:p w14:paraId="06B80003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E51AE0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8536BF" w:rsidRPr="00E74C93" w14:paraId="018CC463" w14:textId="77777777" w:rsidTr="00D46B0C">
        <w:trPr>
          <w:jc w:val="center"/>
        </w:trPr>
        <w:tc>
          <w:tcPr>
            <w:tcW w:w="2235" w:type="dxa"/>
          </w:tcPr>
          <w:p w14:paraId="127F5AC8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CA64E0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8536BF" w:rsidRPr="00E74C93" w14:paraId="6536992A" w14:textId="77777777" w:rsidTr="00D46B0C">
        <w:trPr>
          <w:jc w:val="center"/>
        </w:trPr>
        <w:tc>
          <w:tcPr>
            <w:tcW w:w="2235" w:type="dxa"/>
          </w:tcPr>
          <w:p w14:paraId="1056C9BB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85D483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8536BF" w:rsidRPr="00E74C93" w14:paraId="65C4E53C" w14:textId="77777777" w:rsidTr="00D46B0C">
        <w:trPr>
          <w:jc w:val="center"/>
        </w:trPr>
        <w:tc>
          <w:tcPr>
            <w:tcW w:w="2235" w:type="dxa"/>
          </w:tcPr>
          <w:p w14:paraId="7A9ED452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44357E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8536BF" w:rsidRPr="00E74C93" w14:paraId="44C61367" w14:textId="77777777" w:rsidTr="00D46B0C">
        <w:trPr>
          <w:jc w:val="center"/>
        </w:trPr>
        <w:tc>
          <w:tcPr>
            <w:tcW w:w="2235" w:type="dxa"/>
          </w:tcPr>
          <w:p w14:paraId="4D9B0D0E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50BF41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8536BF" w:rsidRPr="00E74C93" w14:paraId="0196138A" w14:textId="77777777" w:rsidTr="00D46B0C">
        <w:trPr>
          <w:jc w:val="center"/>
        </w:trPr>
        <w:tc>
          <w:tcPr>
            <w:tcW w:w="2235" w:type="dxa"/>
          </w:tcPr>
          <w:p w14:paraId="7DE33ABE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51938C" w14:textId="77777777" w:rsidR="008536BF" w:rsidRPr="00DD6D6F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8536BF" w:rsidRPr="00DD6D6F" w14:paraId="6D815D06" w14:textId="77777777" w:rsidTr="00D46B0C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5904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DE06" w14:textId="77777777" w:rsidR="008536BF" w:rsidRPr="00153A3B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8536BF" w:rsidRPr="00DD6D6F" w14:paraId="57C7491B" w14:textId="77777777" w:rsidTr="00D46B0C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AF03" w14:textId="77777777" w:rsidR="008536BF" w:rsidRPr="00DD6D6F" w:rsidRDefault="008536BF" w:rsidP="00D46B0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B511" w14:textId="77777777" w:rsidR="008536BF" w:rsidRPr="00153A3B" w:rsidRDefault="008536BF" w:rsidP="00D46B0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577B630D" w14:textId="77777777" w:rsidR="008536BF" w:rsidRDefault="008536BF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3EBEC235" w:rsidR="005D18E3" w:rsidRDefault="00B94C1E" w:rsidP="00B94C1E">
      <w:pPr>
        <w:spacing w:after="200" w:line="276" w:lineRule="auto"/>
        <w:jc w:val="center"/>
      </w:pPr>
      <w:r>
        <w:object w:dxaOrig="8341" w:dyaOrig="5220" w14:anchorId="41F0677B">
          <v:shape id="_x0000_i1072" type="#_x0000_t75" style="width:416.95pt;height:261.1pt" o:ole="">
            <v:imagedata r:id="rId23" o:title=""/>
          </v:shape>
          <o:OLEObject Type="Embed" ProgID="Visio.Drawing.15" ShapeID="_x0000_i1072" DrawAspect="Content" ObjectID="_1588187604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2D511E96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E602D">
        <w:rPr>
          <w:rFonts w:ascii="Times New Roman" w:hAnsi="Times New Roman" w:cs="Times New Roman"/>
          <w:sz w:val="28"/>
          <w:szCs w:val="28"/>
        </w:rPr>
        <w:t xml:space="preserve">Чтение </w:t>
      </w:r>
      <w:r w:rsidR="00690F09">
        <w:rPr>
          <w:rFonts w:ascii="Times New Roman" w:hAnsi="Times New Roman" w:cs="Times New Roman"/>
          <w:sz w:val="28"/>
          <w:szCs w:val="28"/>
        </w:rPr>
        <w:t>результата выполнения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5CC1A848" w:rsidR="005E1CC4" w:rsidRDefault="00B94C1E" w:rsidP="00B94C1E">
      <w:pPr>
        <w:spacing w:after="200" w:line="276" w:lineRule="auto"/>
        <w:jc w:val="center"/>
      </w:pPr>
      <w:r>
        <w:object w:dxaOrig="8341" w:dyaOrig="9121" w14:anchorId="78973B0F">
          <v:shape id="_x0000_i1074" type="#_x0000_t75" style="width:416.95pt;height:455.8pt" o:ole="">
            <v:imagedata r:id="rId25" o:title=""/>
          </v:shape>
          <o:OLEObject Type="Embed" ProgID="Visio.Drawing.15" ShapeID="_x0000_i1074" DrawAspect="Content" ObjectID="_1588187605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профилей</w:t>
      </w:r>
    </w:p>
    <w:p w14:paraId="247DFE67" w14:textId="504BDE2C" w:rsidR="000B541C" w:rsidRDefault="00AD5E16" w:rsidP="00534E3A">
      <w:pPr>
        <w:spacing w:after="200" w:line="276" w:lineRule="auto"/>
      </w:pPr>
      <w:r>
        <w:object w:dxaOrig="8341" w:dyaOrig="6016" w14:anchorId="4E8B47BC">
          <v:shape id="_x0000_i1076" type="#_x0000_t75" style="width:416.95pt;height:300.5pt" o:ole="">
            <v:imagedata r:id="rId27" o:title=""/>
          </v:shape>
          <o:OLEObject Type="Embed" ProgID="Visio.Drawing.15" ShapeID="_x0000_i1076" DrawAspect="Content" ObjectID="_1588187606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  <w:bookmarkStart w:id="15" w:name="_GoBack"/>
      <w:bookmarkEnd w:id="15"/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6" w:name="_Toc503311563"/>
      <w:bookmarkStart w:id="17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отчётами</w:t>
      </w:r>
    </w:p>
    <w:p w14:paraId="35D7363E" w14:textId="7C29693C" w:rsidR="00CF2EEB" w:rsidRDefault="00AB27CD" w:rsidP="00AB27C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341" w:dyaOrig="7291" w14:anchorId="17D5B264">
          <v:shape id="_x0000_i1078" type="#_x0000_t75" style="width:416.95pt;height:364.4pt" o:ole="">
            <v:imagedata r:id="rId29" o:title=""/>
          </v:shape>
          <o:OLEObject Type="Embed" ProgID="Visio.Drawing.15" ShapeID="_x0000_i1078" DrawAspect="Content" ObjectID="_1588187607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3C24654D" w:rsidR="00CF2EEB" w:rsidRDefault="00DC346B" w:rsidP="00CF2EEB">
      <w:pPr>
        <w:spacing w:after="200" w:line="276" w:lineRule="auto"/>
      </w:pPr>
      <w:r>
        <w:object w:dxaOrig="8341" w:dyaOrig="6346" w14:anchorId="4DD9EB4A">
          <v:shape id="_x0000_i1080" type="#_x0000_t75" style="width:416.95pt;height:317.45pt" o:ole="">
            <v:imagedata r:id="rId31" o:title=""/>
          </v:shape>
          <o:OLEObject Type="Embed" ProgID="Visio.Drawing.15" ShapeID="_x0000_i1080" DrawAspect="Content" ObjectID="_1588187608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6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1932EE2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5161" w14:anchorId="5E205392">
          <v:shape id="_x0000_i1082" type="#_x0000_t75" style="width:416.95pt;height:257.95pt" o:ole="">
            <v:imagedata r:id="rId33" o:title=""/>
          </v:shape>
          <o:OLEObject Type="Embed" ProgID="Visio.Drawing.15" ShapeID="_x0000_i1082" DrawAspect="Content" ObjectID="_1588187609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2C012C4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4306" w14:anchorId="5D79FD8F">
          <v:shape id="_x0000_i1084" type="#_x0000_t75" style="width:416.95pt;height:215.35pt" o:ole="">
            <v:imagedata r:id="rId35" o:title=""/>
          </v:shape>
          <o:OLEObject Type="Embed" ProgID="Visio.Drawing.15" ShapeID="_x0000_i1084" DrawAspect="Content" ObjectID="_1588187610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0292459D" w:rsidR="00534E3A" w:rsidRDefault="00B609D6" w:rsidP="00534E3A">
      <w:r>
        <w:object w:dxaOrig="8341" w:dyaOrig="6301" w14:anchorId="04B3D8D6">
          <v:shape id="_x0000_i1086" type="#_x0000_t75" style="width:416.95pt;height:314.9pt" o:ole="">
            <v:imagedata r:id="rId37" o:title=""/>
          </v:shape>
          <o:OLEObject Type="Embed" ProgID="Visio.Drawing.15" ShapeID="_x0000_i1086" DrawAspect="Content" ObjectID="_1588187611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3" w:name="_Toc512235029"/>
      <w:bookmarkStart w:id="24" w:name="_Toc512235156"/>
      <w:bookmarkStart w:id="25" w:name="_Toc512235311"/>
      <w:bookmarkStart w:id="26" w:name="_Toc512235403"/>
      <w:bookmarkStart w:id="27" w:name="_Toc512235598"/>
      <w:bookmarkEnd w:id="23"/>
      <w:bookmarkEnd w:id="24"/>
      <w:bookmarkEnd w:id="25"/>
      <w:bookmarkEnd w:id="26"/>
      <w:bookmarkEnd w:id="27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8" w:name="_Toc503109476"/>
      <w:bookmarkStart w:id="29" w:name="_Toc503109526"/>
      <w:bookmarkStart w:id="30" w:name="_Toc503196592"/>
      <w:bookmarkStart w:id="31" w:name="_Toc503297559"/>
      <w:bookmarkStart w:id="32" w:name="_Toc503311571"/>
      <w:bookmarkStart w:id="33" w:name="_Toc512234536"/>
      <w:bookmarkStart w:id="34" w:name="_Toc512234573"/>
      <w:bookmarkStart w:id="35" w:name="_Toc512234617"/>
      <w:bookmarkStart w:id="36" w:name="_Toc512234661"/>
      <w:bookmarkStart w:id="37" w:name="_Toc512234762"/>
      <w:bookmarkStart w:id="38" w:name="_Toc512235030"/>
      <w:bookmarkStart w:id="39" w:name="_Toc512235157"/>
      <w:bookmarkStart w:id="40" w:name="_Toc512235312"/>
      <w:bookmarkStart w:id="41" w:name="_Toc512235404"/>
      <w:bookmarkStart w:id="42" w:name="_Toc512235599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3" w:name="_Toc503109477"/>
      <w:bookmarkStart w:id="44" w:name="_Toc503109527"/>
      <w:bookmarkStart w:id="45" w:name="_Toc503196593"/>
      <w:bookmarkStart w:id="46" w:name="_Toc503297560"/>
      <w:bookmarkStart w:id="47" w:name="_Toc503311572"/>
      <w:bookmarkStart w:id="48" w:name="_Toc512234537"/>
      <w:bookmarkStart w:id="49" w:name="_Toc512234574"/>
      <w:bookmarkStart w:id="50" w:name="_Toc512234618"/>
      <w:bookmarkStart w:id="51" w:name="_Toc512234662"/>
      <w:bookmarkStart w:id="52" w:name="_Toc512234763"/>
      <w:bookmarkStart w:id="53" w:name="_Toc512235031"/>
      <w:bookmarkStart w:id="54" w:name="_Toc512235158"/>
      <w:bookmarkStart w:id="55" w:name="_Toc512235313"/>
      <w:bookmarkStart w:id="56" w:name="_Toc512235405"/>
      <w:bookmarkStart w:id="57" w:name="_Toc51223560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8" w:name="_Toc503109478"/>
      <w:bookmarkStart w:id="59" w:name="_Toc503109528"/>
      <w:bookmarkStart w:id="60" w:name="_Toc503196594"/>
      <w:bookmarkStart w:id="61" w:name="_Toc503297561"/>
      <w:bookmarkStart w:id="62" w:name="_Toc503311573"/>
      <w:bookmarkStart w:id="63" w:name="_Toc512234538"/>
      <w:bookmarkStart w:id="64" w:name="_Toc512234575"/>
      <w:bookmarkStart w:id="65" w:name="_Toc512234619"/>
      <w:bookmarkStart w:id="66" w:name="_Toc512234663"/>
      <w:bookmarkStart w:id="67" w:name="_Toc512234764"/>
      <w:bookmarkStart w:id="68" w:name="_Toc512235032"/>
      <w:bookmarkStart w:id="69" w:name="_Toc512235159"/>
      <w:bookmarkStart w:id="70" w:name="_Toc512235314"/>
      <w:bookmarkStart w:id="71" w:name="_Toc512235406"/>
      <w:bookmarkStart w:id="72" w:name="_Toc512235601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3" w:name="_Toc503109479"/>
      <w:bookmarkStart w:id="74" w:name="_Toc503109529"/>
      <w:bookmarkStart w:id="75" w:name="_Toc503196595"/>
      <w:bookmarkStart w:id="76" w:name="_Toc503297562"/>
      <w:bookmarkStart w:id="77" w:name="_Toc503311574"/>
      <w:bookmarkStart w:id="78" w:name="_Toc512234539"/>
      <w:bookmarkStart w:id="79" w:name="_Toc512234576"/>
      <w:bookmarkStart w:id="80" w:name="_Toc512234620"/>
      <w:bookmarkStart w:id="81" w:name="_Toc512234664"/>
      <w:bookmarkStart w:id="82" w:name="_Toc512234765"/>
      <w:bookmarkStart w:id="83" w:name="_Toc512235033"/>
      <w:bookmarkStart w:id="84" w:name="_Toc512235160"/>
      <w:bookmarkStart w:id="85" w:name="_Toc512235315"/>
      <w:bookmarkStart w:id="86" w:name="_Toc512235407"/>
      <w:bookmarkStart w:id="87" w:name="_Toc51223560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8" w:name="_Toc503109480"/>
      <w:bookmarkStart w:id="89" w:name="_Toc503109530"/>
      <w:bookmarkStart w:id="90" w:name="_Toc503196596"/>
      <w:bookmarkStart w:id="91" w:name="_Toc503297563"/>
      <w:bookmarkStart w:id="92" w:name="_Toc503311575"/>
      <w:bookmarkStart w:id="93" w:name="_Toc512234540"/>
      <w:bookmarkStart w:id="94" w:name="_Toc512234577"/>
      <w:bookmarkStart w:id="95" w:name="_Toc512234621"/>
      <w:bookmarkStart w:id="96" w:name="_Toc512234665"/>
      <w:bookmarkStart w:id="97" w:name="_Toc512234766"/>
      <w:bookmarkStart w:id="98" w:name="_Toc512235034"/>
      <w:bookmarkStart w:id="99" w:name="_Toc512235161"/>
      <w:bookmarkStart w:id="100" w:name="_Toc512235316"/>
      <w:bookmarkStart w:id="101" w:name="_Toc512235408"/>
      <w:bookmarkStart w:id="102" w:name="_Toc512235603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3" w:name="_Toc503109481"/>
      <w:bookmarkStart w:id="104" w:name="_Toc503109531"/>
      <w:bookmarkStart w:id="105" w:name="_Toc503196597"/>
      <w:bookmarkStart w:id="106" w:name="_Toc503297564"/>
      <w:bookmarkStart w:id="107" w:name="_Toc503311576"/>
      <w:bookmarkStart w:id="108" w:name="_Toc512234541"/>
      <w:bookmarkStart w:id="109" w:name="_Toc512234578"/>
      <w:bookmarkStart w:id="110" w:name="_Toc512234622"/>
      <w:bookmarkStart w:id="111" w:name="_Toc512234666"/>
      <w:bookmarkStart w:id="112" w:name="_Toc512234767"/>
      <w:bookmarkStart w:id="113" w:name="_Toc512235035"/>
      <w:bookmarkStart w:id="114" w:name="_Toc512235162"/>
      <w:bookmarkStart w:id="115" w:name="_Toc512235317"/>
      <w:bookmarkStart w:id="116" w:name="_Toc512235409"/>
      <w:bookmarkStart w:id="117" w:name="_Toc512235604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8" w:name="_Toc503311577"/>
      <w:bookmarkStart w:id="119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8"/>
      <w:bookmarkEnd w:id="119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55pt;height:401.95pt" o:ole="">
            <v:imagedata r:id="rId39" o:title=""/>
          </v:shape>
          <o:OLEObject Type="Embed" ProgID="Visio.Drawing.15" ShapeID="_x0000_i1040" DrawAspect="Content" ObjectID="_1588187612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Подпрограмма, позволяющая сотрудникам, поднося пропуск к считывающему устройству, фиксировать свой приход и уход на рабочее место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05pt;height:452.05pt" o:ole="">
            <v:imagedata r:id="rId41" o:title=""/>
          </v:shape>
          <o:OLEObject Type="Embed" ProgID="Visio.Drawing.15" ShapeID="_x0000_i1041" DrawAspect="Content" ObjectID="_1588187613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9pt;height:487.1pt" o:ole="">
            <v:imagedata r:id="rId43" o:title=""/>
          </v:shape>
          <o:OLEObject Type="Embed" ProgID="Visio.Drawing.15" ShapeID="_x0000_i1042" DrawAspect="Content" ObjectID="_1588187614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05pt;height:337.45pt" o:ole="">
            <v:imagedata r:id="rId45" o:title=""/>
          </v:shape>
          <o:OLEObject Type="Embed" ProgID="Visio.Drawing.15" ShapeID="_x0000_i1043" DrawAspect="Content" ObjectID="_1588187615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7pt;height:535.95pt" o:ole="">
            <v:imagedata r:id="rId47" o:title=""/>
          </v:shape>
          <o:OLEObject Type="Embed" ProgID="Visio.Drawing.15" ShapeID="_x0000_i1044" DrawAspect="Content" ObjectID="_1588187616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501973249"/>
      <w:bookmarkStart w:id="121" w:name="_Toc503311579"/>
      <w:bookmarkStart w:id="122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3" w:name="_Toc483396986"/>
      <w:bookmarkStart w:id="124" w:name="_Toc501973250"/>
      <w:bookmarkEnd w:id="120"/>
      <w:bookmarkEnd w:id="121"/>
      <w:bookmarkEnd w:id="122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5" w:name="_Toc503311580"/>
      <w:bookmarkStart w:id="126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3"/>
      <w:bookmarkEnd w:id="124"/>
      <w:bookmarkEnd w:id="125"/>
      <w:bookmarkEnd w:id="126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05pt;height:313.65pt" o:ole="">
            <v:imagedata r:id="rId50" o:title=""/>
          </v:shape>
          <o:OLEObject Type="Embed" ProgID="Visio.Drawing.15" ShapeID="_x0000_i1045" DrawAspect="Content" ObjectID="_1588187617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7" w:name="_Toc483396999"/>
      <w:bookmarkStart w:id="128" w:name="_Toc501973251"/>
      <w:bookmarkStart w:id="129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0" w:name="_Toc483396988"/>
      <w:bookmarkEnd w:id="127"/>
      <w:bookmarkEnd w:id="128"/>
      <w:bookmarkEnd w:id="129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30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05pt;height:239.8pt" o:ole="">
            <v:imagedata r:id="rId52" o:title=""/>
          </v:shape>
          <o:OLEObject Type="Embed" ProgID="Visio.Drawing.15" ShapeID="_x0000_i1046" DrawAspect="Content" ObjectID="_1588187618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1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7pt;height:171.55pt" o:ole="">
            <v:imagedata r:id="rId54" o:title=""/>
          </v:shape>
          <o:OLEObject Type="Embed" ProgID="Visio.Drawing.15" ShapeID="_x0000_i1047" DrawAspect="Content" ObjectID="_1588187619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7pt;height:144.65pt" o:ole="">
            <v:imagedata r:id="rId56" o:title=""/>
          </v:shape>
          <o:OLEObject Type="Embed" ProgID="Visio.Drawing.15" ShapeID="_x0000_i1048" DrawAspect="Content" ObjectID="_1588187620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7pt;height:171.55pt" o:ole="">
            <v:imagedata r:id="rId58" o:title=""/>
          </v:shape>
          <o:OLEObject Type="Embed" ProgID="Visio.Drawing.15" ShapeID="_x0000_i1049" DrawAspect="Content" ObjectID="_1588187621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7pt;height:171.55pt" o:ole="">
            <v:imagedata r:id="rId60" o:title=""/>
          </v:shape>
          <o:OLEObject Type="Embed" ProgID="Visio.Drawing.15" ShapeID="_x0000_i1050" DrawAspect="Content" ObjectID="_1588187622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7pt;height:171.55pt" o:ole="">
            <v:imagedata r:id="rId62" o:title=""/>
          </v:shape>
          <o:OLEObject Type="Embed" ProgID="Visio.Drawing.15" ShapeID="_x0000_i1051" DrawAspect="Content" ObjectID="_1588187623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2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4pt;height:265.45pt" o:ole="">
            <v:imagedata r:id="rId64" o:title=""/>
          </v:shape>
          <o:OLEObject Type="Embed" ProgID="Visio.Drawing.15" ShapeID="_x0000_i1052" DrawAspect="Content" ObjectID="_1588187624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3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.05pt;height:420.1pt" o:ole="">
            <v:imagedata r:id="rId66" o:title=""/>
          </v:shape>
          <o:OLEObject Type="Embed" ProgID="Visio.Drawing.15" ShapeID="_x0000_i1053" DrawAspect="Content" ObjectID="_1588187625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05pt;height:689.3pt" o:ole="">
            <v:imagedata r:id="rId68" o:title=""/>
          </v:shape>
          <o:OLEObject Type="Embed" ProgID="Visio.Drawing.15" ShapeID="_x0000_i1054" DrawAspect="Content" ObjectID="_1588187626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05pt;height:336.85pt" o:ole="">
            <v:imagedata r:id="rId70" o:title=""/>
          </v:shape>
          <o:OLEObject Type="Embed" ProgID="Visio.Drawing.15" ShapeID="_x0000_i1055" DrawAspect="Content" ObjectID="_1588187627" r:id="rId71"/>
        </w:object>
      </w:r>
    </w:p>
    <w:p w14:paraId="019454F5" w14:textId="08BF29A5" w:rsidR="00D972E9" w:rsidRPr="00C768D3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7.05pt;height:142.1pt" o:ole="">
            <v:imagedata r:id="rId72" o:title=""/>
          </v:shape>
          <o:OLEObject Type="Embed" ProgID="Visio.Drawing.15" ShapeID="_x0000_i1056" DrawAspect="Content" ObjectID="_1588187628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7.05pt;height:142.1pt" o:ole="">
            <v:imagedata r:id="rId74" o:title=""/>
          </v:shape>
          <o:OLEObject Type="Embed" ProgID="Visio.Drawing.15" ShapeID="_x0000_i1057" DrawAspect="Content" ObjectID="_1588187629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7pt;height:206pt" o:ole="">
            <v:imagedata r:id="rId76" o:title=""/>
          </v:shape>
          <o:OLEObject Type="Embed" ProgID="Visio.Drawing.15" ShapeID="_x0000_i1058" DrawAspect="Content" ObjectID="_1588187630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59" type="#_x0000_t75" style="width:467.7pt;height:469.55pt" o:ole="">
            <v:imagedata r:id="rId78" o:title=""/>
          </v:shape>
          <o:OLEObject Type="Embed" ProgID="Visio.Drawing.15" ShapeID="_x0000_i1059" DrawAspect="Content" ObjectID="_1588187631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0" type="#_x0000_t75" style="width:467.05pt;height:411.35pt" o:ole="">
            <v:imagedata r:id="rId80" o:title=""/>
          </v:shape>
          <o:OLEObject Type="Embed" ProgID="Visio.Drawing.15" ShapeID="_x0000_i1060" DrawAspect="Content" ObjectID="_1588187632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рабочего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Рабочий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«Временные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C14F8C">
        <w:tc>
          <w:tcPr>
            <w:tcW w:w="3085" w:type="dxa"/>
          </w:tcPr>
          <w:p w14:paraId="786E945D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C14F8C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C14F8C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C14F8C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зашел в помещение</w:t>
            </w:r>
          </w:p>
        </w:tc>
      </w:tr>
      <w:tr w:rsidR="003F501F" w:rsidRPr="00EC4C27" w14:paraId="7FD0FD56" w14:textId="77777777" w:rsidTr="00C14F8C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C14F8C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C14F8C">
        <w:tc>
          <w:tcPr>
            <w:tcW w:w="4014" w:type="dxa"/>
          </w:tcPr>
          <w:p w14:paraId="179D5E5A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»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C14F8C">
        <w:tc>
          <w:tcPr>
            <w:tcW w:w="3085" w:type="dxa"/>
          </w:tcPr>
          <w:p w14:paraId="56DD44E0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C14F8C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C14F8C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Дата, по которую сотрудник отсутствует</w:t>
            </w:r>
          </w:p>
        </w:tc>
      </w:tr>
      <w:tr w:rsidR="00A01D9C" w:rsidRPr="0005743C" w14:paraId="2E6C426C" w14:textId="77777777" w:rsidTr="00C14F8C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C14F8C">
        <w:tc>
          <w:tcPr>
            <w:tcW w:w="4014" w:type="dxa"/>
          </w:tcPr>
          <w:p w14:paraId="6827B718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Конструктор(Дата с, Дата по, Вид отсутствия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Функция создания 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77777777" w:rsidR="004A05F4" w:rsidRDefault="004A05F4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483397005"/>
      <w:bookmarkStart w:id="135" w:name="_Toc501973252"/>
      <w:bookmarkStart w:id="136" w:name="_Toc503311582"/>
      <w:bookmarkStart w:id="137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4"/>
      <w:bookmarkEnd w:id="135"/>
      <w:bookmarkEnd w:id="136"/>
      <w:bookmarkEnd w:id="137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1" type="#_x0000_t75" style="width:425.75pt;height:112.05pt" o:ole="">
            <v:imagedata r:id="rId82" o:title=""/>
          </v:shape>
          <o:OLEObject Type="Embed" ProgID="Visio.Drawing.15" ShapeID="_x0000_i1061" DrawAspect="Content" ObjectID="_1588187633" r:id="rId8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501973253"/>
      <w:bookmarkStart w:id="139" w:name="_Toc503311583"/>
      <w:bookmarkStart w:id="140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8"/>
      <w:bookmarkEnd w:id="139"/>
      <w:bookmarkEnd w:id="140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62" type="#_x0000_t75" style="width:339.35pt;height:391.3pt" o:ole="">
            <v:imagedata r:id="rId84" o:title=""/>
          </v:shape>
          <o:OLEObject Type="Embed" ProgID="Visio.Drawing.15" ShapeID="_x0000_i1062" DrawAspect="Content" ObjectID="_1588187634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</w:t>
      </w:r>
      <w:r w:rsidR="00534E3A">
        <w:rPr>
          <w:rFonts w:ascii="TimesNewRoman" w:hAnsi="TimesNewRoman" w:cs="TimesNewRoman"/>
          <w:color w:val="000000"/>
          <w:sz w:val="28"/>
        </w:rPr>
        <w:lastRenderedPageBreak/>
        <w:t>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C768D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C768D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профиль» для отображения данных о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B5F02D" w14:textId="77777777" w:rsidR="00F153DE" w:rsidRDefault="00F153DE" w:rsidP="009F1B4A">
      <w:pPr>
        <w:spacing w:after="0" w:line="240" w:lineRule="auto"/>
      </w:pPr>
      <w:r>
        <w:separator/>
      </w:r>
    </w:p>
  </w:endnote>
  <w:endnote w:type="continuationSeparator" w:id="0">
    <w:p w14:paraId="3E072EEB" w14:textId="77777777" w:rsidR="00F153DE" w:rsidRDefault="00F153DE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FF3A16" w14:textId="77777777" w:rsidR="00F153DE" w:rsidRDefault="00F153DE" w:rsidP="009F1B4A">
      <w:pPr>
        <w:spacing w:after="0" w:line="240" w:lineRule="auto"/>
      </w:pPr>
      <w:r>
        <w:separator/>
      </w:r>
    </w:p>
  </w:footnote>
  <w:footnote w:type="continuationSeparator" w:id="0">
    <w:p w14:paraId="34631336" w14:textId="77777777" w:rsidR="00F153DE" w:rsidRDefault="00F153DE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C14F8C" w:rsidRDefault="00C14F8C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C14F8C" w:rsidRDefault="00C14F8C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C14F8C" w:rsidRDefault="00C14F8C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C14F8C" w:rsidRDefault="00C14F8C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C14F8C" w:rsidRDefault="00C14F8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C14F8C" w:rsidRDefault="00C14F8C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C14F8C" w:rsidRPr="000971C7" w:rsidRDefault="00C14F8C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C14F8C" w:rsidRPr="000971C7" w:rsidRDefault="00C14F8C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C14F8C" w:rsidRPr="000971C7" w:rsidRDefault="00C14F8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C14F8C" w:rsidRPr="000971C7" w:rsidRDefault="00C14F8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C14F8C" w:rsidRPr="000971C7" w:rsidRDefault="00C14F8C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C14F8C" w:rsidRDefault="00C14F8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32F6E"/>
    <w:rsid w:val="000343F6"/>
    <w:rsid w:val="00041CF5"/>
    <w:rsid w:val="00042957"/>
    <w:rsid w:val="00047793"/>
    <w:rsid w:val="00051C15"/>
    <w:rsid w:val="0005743C"/>
    <w:rsid w:val="000575E4"/>
    <w:rsid w:val="00057E47"/>
    <w:rsid w:val="0007208E"/>
    <w:rsid w:val="00073D0F"/>
    <w:rsid w:val="00083CEB"/>
    <w:rsid w:val="00084A06"/>
    <w:rsid w:val="00094160"/>
    <w:rsid w:val="00094DBD"/>
    <w:rsid w:val="000B2284"/>
    <w:rsid w:val="000B541C"/>
    <w:rsid w:val="000C68FB"/>
    <w:rsid w:val="000D3976"/>
    <w:rsid w:val="000D4763"/>
    <w:rsid w:val="000D4FCF"/>
    <w:rsid w:val="000D6EE4"/>
    <w:rsid w:val="000E37E3"/>
    <w:rsid w:val="000E52AC"/>
    <w:rsid w:val="000E7062"/>
    <w:rsid w:val="00131CFA"/>
    <w:rsid w:val="0013424C"/>
    <w:rsid w:val="00140392"/>
    <w:rsid w:val="0014150E"/>
    <w:rsid w:val="0014749E"/>
    <w:rsid w:val="00153A3B"/>
    <w:rsid w:val="00155BF1"/>
    <w:rsid w:val="001604B4"/>
    <w:rsid w:val="00160AE4"/>
    <w:rsid w:val="00170C97"/>
    <w:rsid w:val="00173922"/>
    <w:rsid w:val="001775D8"/>
    <w:rsid w:val="00180573"/>
    <w:rsid w:val="00185528"/>
    <w:rsid w:val="001869E4"/>
    <w:rsid w:val="00193B7D"/>
    <w:rsid w:val="00193E8E"/>
    <w:rsid w:val="0019468A"/>
    <w:rsid w:val="001946A3"/>
    <w:rsid w:val="00196AD1"/>
    <w:rsid w:val="001A12DA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88C"/>
    <w:rsid w:val="002C5F79"/>
    <w:rsid w:val="002C730F"/>
    <w:rsid w:val="002D4640"/>
    <w:rsid w:val="002D5C32"/>
    <w:rsid w:val="002E21A1"/>
    <w:rsid w:val="002E5617"/>
    <w:rsid w:val="002E58DE"/>
    <w:rsid w:val="002E6C2A"/>
    <w:rsid w:val="002F27C4"/>
    <w:rsid w:val="002F3323"/>
    <w:rsid w:val="00300440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71951"/>
    <w:rsid w:val="00382D26"/>
    <w:rsid w:val="003921AF"/>
    <w:rsid w:val="00394BBE"/>
    <w:rsid w:val="003A0726"/>
    <w:rsid w:val="003A217D"/>
    <w:rsid w:val="003A23E4"/>
    <w:rsid w:val="003A31CE"/>
    <w:rsid w:val="003B025D"/>
    <w:rsid w:val="003B3DBA"/>
    <w:rsid w:val="003C11CE"/>
    <w:rsid w:val="003C5FC6"/>
    <w:rsid w:val="003C625A"/>
    <w:rsid w:val="003C6F2B"/>
    <w:rsid w:val="003C73E5"/>
    <w:rsid w:val="003D3516"/>
    <w:rsid w:val="003E1390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38F1"/>
    <w:rsid w:val="00495C91"/>
    <w:rsid w:val="00497AAB"/>
    <w:rsid w:val="004A05F4"/>
    <w:rsid w:val="004A1DA1"/>
    <w:rsid w:val="004A5449"/>
    <w:rsid w:val="004A6BE8"/>
    <w:rsid w:val="004B0621"/>
    <w:rsid w:val="004B33DA"/>
    <w:rsid w:val="004C076F"/>
    <w:rsid w:val="004C4FB3"/>
    <w:rsid w:val="004C77BD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3519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3AD3"/>
    <w:rsid w:val="006244D5"/>
    <w:rsid w:val="006317B6"/>
    <w:rsid w:val="00632F24"/>
    <w:rsid w:val="00633375"/>
    <w:rsid w:val="00633D3F"/>
    <w:rsid w:val="0063573E"/>
    <w:rsid w:val="00637ABB"/>
    <w:rsid w:val="00642BA9"/>
    <w:rsid w:val="00645982"/>
    <w:rsid w:val="00652870"/>
    <w:rsid w:val="006610BB"/>
    <w:rsid w:val="00662E7D"/>
    <w:rsid w:val="00665B45"/>
    <w:rsid w:val="00666A13"/>
    <w:rsid w:val="0067465C"/>
    <w:rsid w:val="00683EE1"/>
    <w:rsid w:val="00684AF3"/>
    <w:rsid w:val="006857F2"/>
    <w:rsid w:val="00690F09"/>
    <w:rsid w:val="006910E8"/>
    <w:rsid w:val="00691FC4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B538F"/>
    <w:rsid w:val="006C6BAE"/>
    <w:rsid w:val="006C6F55"/>
    <w:rsid w:val="006D0ECB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88D"/>
    <w:rsid w:val="007105E4"/>
    <w:rsid w:val="007127EE"/>
    <w:rsid w:val="007138F6"/>
    <w:rsid w:val="00714A6E"/>
    <w:rsid w:val="00722502"/>
    <w:rsid w:val="007225A1"/>
    <w:rsid w:val="00724274"/>
    <w:rsid w:val="0074213A"/>
    <w:rsid w:val="00744DD5"/>
    <w:rsid w:val="007471D3"/>
    <w:rsid w:val="00762117"/>
    <w:rsid w:val="00771BB6"/>
    <w:rsid w:val="00775440"/>
    <w:rsid w:val="00786F90"/>
    <w:rsid w:val="007917B7"/>
    <w:rsid w:val="007928A9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D34F5"/>
    <w:rsid w:val="007D6B24"/>
    <w:rsid w:val="007E2E9C"/>
    <w:rsid w:val="007E6E5D"/>
    <w:rsid w:val="007F2453"/>
    <w:rsid w:val="007F2F52"/>
    <w:rsid w:val="007F3373"/>
    <w:rsid w:val="007F6CB5"/>
    <w:rsid w:val="007F7209"/>
    <w:rsid w:val="00800404"/>
    <w:rsid w:val="00805FEE"/>
    <w:rsid w:val="0080617D"/>
    <w:rsid w:val="00807728"/>
    <w:rsid w:val="00823FF8"/>
    <w:rsid w:val="00826F84"/>
    <w:rsid w:val="008326D4"/>
    <w:rsid w:val="008346CD"/>
    <w:rsid w:val="00837C87"/>
    <w:rsid w:val="00842668"/>
    <w:rsid w:val="00843207"/>
    <w:rsid w:val="00844828"/>
    <w:rsid w:val="00850EE8"/>
    <w:rsid w:val="008536BF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913D7"/>
    <w:rsid w:val="00896283"/>
    <w:rsid w:val="008A608D"/>
    <w:rsid w:val="008B2E50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4310"/>
    <w:rsid w:val="00916A60"/>
    <w:rsid w:val="009173C9"/>
    <w:rsid w:val="00925A4E"/>
    <w:rsid w:val="00931203"/>
    <w:rsid w:val="00940030"/>
    <w:rsid w:val="00940B90"/>
    <w:rsid w:val="00940D46"/>
    <w:rsid w:val="00944688"/>
    <w:rsid w:val="00953FDB"/>
    <w:rsid w:val="00954AE5"/>
    <w:rsid w:val="00961C57"/>
    <w:rsid w:val="009641B9"/>
    <w:rsid w:val="009644FD"/>
    <w:rsid w:val="009672BD"/>
    <w:rsid w:val="00973189"/>
    <w:rsid w:val="00976BE2"/>
    <w:rsid w:val="00984D1A"/>
    <w:rsid w:val="00985985"/>
    <w:rsid w:val="0099287D"/>
    <w:rsid w:val="00996FFE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602D"/>
    <w:rsid w:val="009E7626"/>
    <w:rsid w:val="009F1B4A"/>
    <w:rsid w:val="009F555E"/>
    <w:rsid w:val="00A01D9C"/>
    <w:rsid w:val="00A04932"/>
    <w:rsid w:val="00A07D3B"/>
    <w:rsid w:val="00A12756"/>
    <w:rsid w:val="00A203D5"/>
    <w:rsid w:val="00A20FBC"/>
    <w:rsid w:val="00A236F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A4DC7"/>
    <w:rsid w:val="00AB27CD"/>
    <w:rsid w:val="00AC013E"/>
    <w:rsid w:val="00AC2F1E"/>
    <w:rsid w:val="00AD0304"/>
    <w:rsid w:val="00AD4F03"/>
    <w:rsid w:val="00AD5A45"/>
    <w:rsid w:val="00AD5E16"/>
    <w:rsid w:val="00AE0FE1"/>
    <w:rsid w:val="00AE3F91"/>
    <w:rsid w:val="00AE576E"/>
    <w:rsid w:val="00AF626E"/>
    <w:rsid w:val="00B11CB5"/>
    <w:rsid w:val="00B226BA"/>
    <w:rsid w:val="00B30A37"/>
    <w:rsid w:val="00B32A54"/>
    <w:rsid w:val="00B4342A"/>
    <w:rsid w:val="00B44904"/>
    <w:rsid w:val="00B4706C"/>
    <w:rsid w:val="00B517CC"/>
    <w:rsid w:val="00B55096"/>
    <w:rsid w:val="00B60645"/>
    <w:rsid w:val="00B609D6"/>
    <w:rsid w:val="00B633D4"/>
    <w:rsid w:val="00B63C58"/>
    <w:rsid w:val="00B66F40"/>
    <w:rsid w:val="00B70AE4"/>
    <w:rsid w:val="00B7184F"/>
    <w:rsid w:val="00B71C9B"/>
    <w:rsid w:val="00B73342"/>
    <w:rsid w:val="00B87BC3"/>
    <w:rsid w:val="00B94C1E"/>
    <w:rsid w:val="00B94D24"/>
    <w:rsid w:val="00B96003"/>
    <w:rsid w:val="00B9621E"/>
    <w:rsid w:val="00BA5833"/>
    <w:rsid w:val="00BC37F0"/>
    <w:rsid w:val="00BC45A7"/>
    <w:rsid w:val="00BD0C39"/>
    <w:rsid w:val="00BD495C"/>
    <w:rsid w:val="00BD4E8B"/>
    <w:rsid w:val="00BD6EFD"/>
    <w:rsid w:val="00BE3CED"/>
    <w:rsid w:val="00BE513F"/>
    <w:rsid w:val="00BE7666"/>
    <w:rsid w:val="00BF4EBA"/>
    <w:rsid w:val="00BF62FC"/>
    <w:rsid w:val="00C1063D"/>
    <w:rsid w:val="00C14F8C"/>
    <w:rsid w:val="00C158F4"/>
    <w:rsid w:val="00C1704F"/>
    <w:rsid w:val="00C174AC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2C01"/>
    <w:rsid w:val="00C73E85"/>
    <w:rsid w:val="00C73F4E"/>
    <w:rsid w:val="00C768D3"/>
    <w:rsid w:val="00C8531E"/>
    <w:rsid w:val="00C86634"/>
    <w:rsid w:val="00C86BF2"/>
    <w:rsid w:val="00C91767"/>
    <w:rsid w:val="00C93D1A"/>
    <w:rsid w:val="00C943EC"/>
    <w:rsid w:val="00C95F2D"/>
    <w:rsid w:val="00C964E2"/>
    <w:rsid w:val="00C96B38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54B4"/>
    <w:rsid w:val="00D260E2"/>
    <w:rsid w:val="00D262E8"/>
    <w:rsid w:val="00D33593"/>
    <w:rsid w:val="00D37748"/>
    <w:rsid w:val="00D460D4"/>
    <w:rsid w:val="00D5578A"/>
    <w:rsid w:val="00D55CC7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346B"/>
    <w:rsid w:val="00DC3885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10DE4"/>
    <w:rsid w:val="00E21CC4"/>
    <w:rsid w:val="00E23435"/>
    <w:rsid w:val="00E26B10"/>
    <w:rsid w:val="00E312AA"/>
    <w:rsid w:val="00E31900"/>
    <w:rsid w:val="00E35545"/>
    <w:rsid w:val="00E43A7B"/>
    <w:rsid w:val="00E440E8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E79"/>
    <w:rsid w:val="00E93E99"/>
    <w:rsid w:val="00EA4A62"/>
    <w:rsid w:val="00EA63F5"/>
    <w:rsid w:val="00EA7E80"/>
    <w:rsid w:val="00EB4AF9"/>
    <w:rsid w:val="00EC3DCA"/>
    <w:rsid w:val="00EC7822"/>
    <w:rsid w:val="00EC7D70"/>
    <w:rsid w:val="00ED22D9"/>
    <w:rsid w:val="00ED3426"/>
    <w:rsid w:val="00EE7B8B"/>
    <w:rsid w:val="00EF3A44"/>
    <w:rsid w:val="00EF5A82"/>
    <w:rsid w:val="00EF6A16"/>
    <w:rsid w:val="00F04EAC"/>
    <w:rsid w:val="00F07D2D"/>
    <w:rsid w:val="00F125E7"/>
    <w:rsid w:val="00F1365F"/>
    <w:rsid w:val="00F153DE"/>
    <w:rsid w:val="00F30CF4"/>
    <w:rsid w:val="00F4207E"/>
    <w:rsid w:val="00F4468F"/>
    <w:rsid w:val="00F56C68"/>
    <w:rsid w:val="00F56F76"/>
    <w:rsid w:val="00F65535"/>
    <w:rsid w:val="00F66627"/>
    <w:rsid w:val="00F7117D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C1FEC"/>
    <w:rsid w:val="00FC2AB6"/>
    <w:rsid w:val="00FC2B6B"/>
    <w:rsid w:val="00FC571C"/>
    <w:rsid w:val="00FC6751"/>
    <w:rsid w:val="00FC6C65"/>
    <w:rsid w:val="00FD060B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99B387-E3B1-4DFD-9A5B-F4022D950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4788</TotalTime>
  <Pages>137</Pages>
  <Words>18037</Words>
  <Characters>102817</Characters>
  <Application>Microsoft Office Word</Application>
  <DocSecurity>0</DocSecurity>
  <Lines>856</Lines>
  <Paragraphs>241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456</cp:revision>
  <cp:lastPrinted>2018-05-16T19:29:00Z</cp:lastPrinted>
  <dcterms:created xsi:type="dcterms:W3CDTF">2018-04-02T19:01:00Z</dcterms:created>
  <dcterms:modified xsi:type="dcterms:W3CDTF">2018-05-18T19:18:00Z</dcterms:modified>
</cp:coreProperties>
</file>